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u w:val="single"/>
        </w:rPr>
      </w:pPr>
      <w:bookmarkStart w:colFirst="0" w:colLast="0" w:name="_heading=h.2ji7p3l7hp0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1674975</wp:posOffset>
            </wp:positionH>
            <wp:positionV relativeFrom="paragraph">
              <wp:posOffset>0</wp:posOffset>
            </wp:positionV>
            <wp:extent cx="1919288" cy="78807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7880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u w:val="single"/>
        </w:rPr>
      </w:pPr>
      <w:bookmarkStart w:colFirst="0" w:colLast="0" w:name="_heading=h.hcf0r53b5lq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u w:val="single"/>
        </w:rPr>
      </w:pPr>
      <w:bookmarkStart w:colFirst="0" w:colLast="0" w:name="_heading=h.1l6a4pdh5w5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u w:val="single"/>
        </w:rPr>
      </w:pPr>
      <w:bookmarkStart w:colFirst="0" w:colLast="0" w:name="_heading=h.r0qydi6m5n2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u w:val="single"/>
        </w:rPr>
      </w:pPr>
      <w:bookmarkStart w:colFirst="0" w:colLast="0" w:name="_heading=h.fnd026qyqds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b w:val="1"/>
        </w:rPr>
      </w:pPr>
      <w:bookmarkStart w:colFirst="0" w:colLast="0" w:name="_heading=h.gjdgxs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UK Beach Tour Injury Points Application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</w:rPr>
      </w:pPr>
      <w:bookmarkStart w:colFirst="0" w:colLast="0" w:name="_heading=h.egh1zmqdgre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This form is for players wishing to reinstate entry points from UKBT events following a serious injury.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 order to ensure this application is processed, please send this completed document to </w:t>
      </w:r>
      <w:hyperlink r:id="rId8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rtl w:val="0"/>
          </w:rPr>
          <w:t xml:space="preserve">info@ukbeachtour.com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alongside 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valid medical certificate/doctor’s note. 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To be eligible, the athlete: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Must not have been able to play for a minimum of 12 months, to be verified by the aforementioned medical certificate.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Must return to competition within 2 years from the date the injury occurs.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color w:val="ff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Upon approval, the player’s points will be frozen until their return to competition and</w:t>
      </w:r>
      <w:r w:rsidDel="00000000" w:rsidR="00000000" w:rsidRPr="00000000">
        <w:rPr>
          <w:rFonts w:ascii="Montserrat" w:cs="Montserrat" w:eastAsia="Montserrat" w:hAnsi="Montserrat"/>
          <w:color w:val="ff0000"/>
          <w:sz w:val="20"/>
          <w:szCs w:val="20"/>
          <w:rtl w:val="0"/>
        </w:rPr>
        <w:t xml:space="preserve">. The player must inform the tournament organiser of their status upon entry to their first tournament back. 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4"/>
        <w:gridCol w:w="4454"/>
        <w:tblGridChange w:id="0">
          <w:tblGrid>
            <w:gridCol w:w="4454"/>
            <w:gridCol w:w="4454"/>
          </w:tblGrid>
        </w:tblGridChange>
      </w:tblGrid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Player Name: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UKBT ID: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Date of Injury: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Intended Return Play Date: (which tournament will be your first one back)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Please detail your highest 4 results in the 365 days preceding your injury and the points earned at each event: (please use the UKBT PlayerZone for references)(please use the UKBT PlayerZone for references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UK Beach Tour</w:t>
    </w:r>
    <w:r w:rsidDel="00000000" w:rsidR="00000000" w:rsidRPr="00000000">
      <w:rPr>
        <w:rFonts w:ascii="Avenir" w:cs="Avenir" w:eastAsia="Avenir" w:hAnsi="Avenir"/>
        <w:rtl w:val="0"/>
      </w:rPr>
      <w:t xml:space="preserve"> Injury Points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Application Form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066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6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066C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66CD"/>
  </w:style>
  <w:style w:type="paragraph" w:styleId="Footer">
    <w:name w:val="footer"/>
    <w:basedOn w:val="Normal"/>
    <w:link w:val="FooterChar"/>
    <w:uiPriority w:val="99"/>
    <w:unhideWhenUsed w:val="1"/>
    <w:rsid w:val="009066C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66CD"/>
  </w:style>
  <w:style w:type="paragraph" w:styleId="ListParagraph">
    <w:name w:val="List Paragraph"/>
    <w:basedOn w:val="Normal"/>
    <w:uiPriority w:val="34"/>
    <w:qFormat w:val="1"/>
    <w:rsid w:val="009066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ukbeachtour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AftnEzsQ/cM2cSXXBXB24xo1jw==">CgMxLjAyDmguMmppN3AzbDdocDBzMg5oLmhjZjByNTNiNWxxNjIOaC4xbDZhNHBkaDV3NXYyDmgucjBxeWRpNm01bjJsMg5oLmZuZDAyNnF5cWRzMTIIaC5namRneHMyDmguZWdoMXptcWRncmV5OAByITFDUTF1WE9sTG9ZLXdQU1dWVUFaeURjaFdKb2praXp0UQ==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2019-06-10T11:05:00Z</dcterms:created>
  <dc:creator>Jake</dc:creator>
</cp:coreProperties>
</file>